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39B1" w14:textId="42C97BAE" w:rsidR="00BB0667" w:rsidRDefault="00733E29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proofErr w:type="spellStart"/>
      <w:r w:rsidR="00B26CFF">
        <w:rPr>
          <w:b/>
          <w:bCs/>
          <w:sz w:val="26"/>
          <w:szCs w:val="26"/>
        </w:rPr>
        <w:t>Bioanalytická</w:t>
      </w:r>
      <w:proofErr w:type="spellEnd"/>
      <w:r w:rsidR="00B26CFF">
        <w:rPr>
          <w:b/>
          <w:bCs/>
          <w:sz w:val="26"/>
          <w:szCs w:val="26"/>
        </w:rPr>
        <w:t xml:space="preserve"> </w:t>
      </w:r>
      <w:proofErr w:type="spellStart"/>
      <w:r w:rsidR="00B26CFF">
        <w:rPr>
          <w:b/>
          <w:bCs/>
          <w:sz w:val="26"/>
          <w:szCs w:val="26"/>
        </w:rPr>
        <w:t>laboratorní</w:t>
      </w:r>
      <w:proofErr w:type="spellEnd"/>
      <w:r w:rsidR="00B26CFF">
        <w:rPr>
          <w:b/>
          <w:bCs/>
          <w:sz w:val="26"/>
          <w:szCs w:val="26"/>
        </w:rPr>
        <w:t xml:space="preserve"> diagnostika </w:t>
      </w:r>
      <w:proofErr w:type="spellStart"/>
      <w:r w:rsidR="00B26CFF">
        <w:rPr>
          <w:b/>
          <w:bCs/>
          <w:sz w:val="26"/>
          <w:szCs w:val="26"/>
        </w:rPr>
        <w:t>ve</w:t>
      </w:r>
      <w:proofErr w:type="spellEnd"/>
      <w:r w:rsidR="00B26CFF">
        <w:rPr>
          <w:b/>
          <w:bCs/>
          <w:sz w:val="26"/>
          <w:szCs w:val="26"/>
        </w:rPr>
        <w:t xml:space="preserve"> </w:t>
      </w:r>
      <w:proofErr w:type="spellStart"/>
      <w:r w:rsidR="00B26CFF">
        <w:rPr>
          <w:b/>
          <w:bCs/>
          <w:sz w:val="26"/>
          <w:szCs w:val="26"/>
        </w:rPr>
        <w:t>zdravotnictví</w:t>
      </w:r>
      <w:proofErr w:type="spellEnd"/>
      <w:r w:rsidR="00B26CFF">
        <w:rPr>
          <w:b/>
          <w:bCs/>
          <w:sz w:val="26"/>
          <w:szCs w:val="26"/>
        </w:rPr>
        <w:t xml:space="preserve"> – </w:t>
      </w:r>
      <w:proofErr w:type="spellStart"/>
      <w:r w:rsidR="00B26CFF">
        <w:rPr>
          <w:b/>
          <w:bCs/>
          <w:sz w:val="26"/>
          <w:szCs w:val="26"/>
        </w:rPr>
        <w:t>Lékařská</w:t>
      </w:r>
      <w:proofErr w:type="spellEnd"/>
      <w:r w:rsidR="00B26CFF">
        <w:rPr>
          <w:b/>
          <w:bCs/>
          <w:sz w:val="26"/>
          <w:szCs w:val="26"/>
        </w:rPr>
        <w:t xml:space="preserve"> genetika a </w:t>
      </w:r>
      <w:proofErr w:type="spellStart"/>
      <w:r w:rsidR="00B26CFF">
        <w:rPr>
          <w:b/>
          <w:bCs/>
          <w:sz w:val="26"/>
          <w:szCs w:val="26"/>
        </w:rPr>
        <w:t>molekulární</w:t>
      </w:r>
      <w:proofErr w:type="spellEnd"/>
      <w:r w:rsidR="00B26CFF">
        <w:rPr>
          <w:b/>
          <w:bCs/>
          <w:sz w:val="26"/>
          <w:szCs w:val="26"/>
        </w:rPr>
        <w:t xml:space="preserve"> diagnostika</w:t>
      </w:r>
    </w:p>
    <w:p w14:paraId="6F71022B" w14:textId="77777777" w:rsidR="00BB0667" w:rsidRDefault="00BB0667">
      <w:pPr>
        <w:rPr>
          <w:rFonts w:hint="eastAsia"/>
          <w:b/>
          <w:bCs/>
        </w:rPr>
      </w:pPr>
    </w:p>
    <w:p w14:paraId="5D6D0E00" w14:textId="77777777" w:rsidR="00BB0667" w:rsidRDefault="00733E29" w:rsidP="00733E29">
      <w:pPr>
        <w:spacing w:after="360"/>
        <w:jc w:val="center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Posudek oponenta diplomové práce</w:t>
      </w:r>
    </w:p>
    <w:p w14:paraId="3BBF02DF" w14:textId="4B0F26FB" w:rsidR="00BB0667" w:rsidRDefault="00733E29">
      <w:pPr>
        <w:rPr>
          <w:rFonts w:hint="eastAsia"/>
        </w:rPr>
      </w:pPr>
      <w:r>
        <w:rPr>
          <w:b/>
          <w:bCs/>
        </w:rPr>
        <w:t xml:space="preserve">Autor/ka práce:        </w:t>
      </w:r>
      <w:sdt>
        <w:sdtPr>
          <w:rPr>
            <w:rStyle w:val="Styl1"/>
          </w:rPr>
          <w:id w:val="1276064462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29DDFBEE" w14:textId="77777777" w:rsidR="00BB0667" w:rsidRDefault="00BB0667">
      <w:pPr>
        <w:rPr>
          <w:rFonts w:hint="eastAsia"/>
          <w:b/>
          <w:bCs/>
        </w:rPr>
      </w:pPr>
    </w:p>
    <w:p w14:paraId="4416A7E9" w14:textId="1DB53F5D" w:rsidR="00BB0667" w:rsidRDefault="00733E29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rStyle w:val="Styl1"/>
          </w:rPr>
          <w:id w:val="-784813140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3434764E" w14:textId="77777777" w:rsidR="00BB0667" w:rsidRDefault="00BB0667">
      <w:pPr>
        <w:rPr>
          <w:rFonts w:hint="eastAsia"/>
          <w:b/>
          <w:bCs/>
        </w:rPr>
      </w:pPr>
    </w:p>
    <w:p w14:paraId="5BAB4DF3" w14:textId="29015175" w:rsidR="00BB0667" w:rsidRDefault="00733E29">
      <w:pPr>
        <w:rPr>
          <w:rFonts w:hint="eastAsia"/>
        </w:rPr>
      </w:pPr>
      <w:r>
        <w:rPr>
          <w:b/>
          <w:bCs/>
        </w:rPr>
        <w:t>Jméno oponenta:</w:t>
      </w:r>
      <w:r>
        <w:rPr>
          <w:b/>
          <w:bCs/>
        </w:rPr>
        <w:tab/>
      </w:r>
      <w:sdt>
        <w:sdtPr>
          <w:rPr>
            <w:rStyle w:val="Styl1"/>
          </w:rPr>
          <w:id w:val="1540324365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55DA4548" w14:textId="77777777" w:rsidR="00BB0667" w:rsidRDefault="00BB0667">
      <w:pPr>
        <w:rPr>
          <w:rFonts w:hint="eastAsia"/>
          <w:b/>
          <w:bCs/>
        </w:rPr>
      </w:pPr>
    </w:p>
    <w:tbl>
      <w:tblPr>
        <w:tblW w:w="999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740"/>
        <w:gridCol w:w="672"/>
        <w:gridCol w:w="960"/>
      </w:tblGrid>
      <w:tr w:rsidR="00BB0667" w:rsidRPr="0059452A" w14:paraId="71F06D32" w14:textId="77777777" w:rsidTr="00400D3D">
        <w:trPr>
          <w:trHeight w:val="274"/>
        </w:trPr>
        <w:tc>
          <w:tcPr>
            <w:tcW w:w="624" w:type="dxa"/>
            <w:shd w:val="clear" w:color="auto" w:fill="EAEAEA"/>
            <w:vAlign w:val="center"/>
          </w:tcPr>
          <w:p w14:paraId="31A0CB7A" w14:textId="77777777" w:rsidR="00BB0667" w:rsidRPr="0059452A" w:rsidRDefault="00BB066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EAEAEA"/>
            <w:vAlign w:val="center"/>
          </w:tcPr>
          <w:p w14:paraId="00AAC584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Kritérium hodnocení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268034A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Max. bodů</w:t>
            </w:r>
          </w:p>
        </w:tc>
        <w:tc>
          <w:tcPr>
            <w:tcW w:w="960" w:type="dxa"/>
            <w:shd w:val="clear" w:color="auto" w:fill="EAEAEA"/>
            <w:vAlign w:val="center"/>
          </w:tcPr>
          <w:p w14:paraId="5B52F969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Body</w:t>
            </w:r>
          </w:p>
          <w:p w14:paraId="19371A16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0-3</w:t>
            </w:r>
          </w:p>
        </w:tc>
      </w:tr>
      <w:tr w:rsidR="00BB0667" w:rsidRPr="0059452A" w14:paraId="68608BA2" w14:textId="77777777" w:rsidTr="00400D3D">
        <w:trPr>
          <w:trHeight w:val="417"/>
        </w:trPr>
        <w:tc>
          <w:tcPr>
            <w:tcW w:w="624" w:type="dxa"/>
            <w:vAlign w:val="center"/>
          </w:tcPr>
          <w:p w14:paraId="2F9A01A3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  <w:vAlign w:val="center"/>
          </w:tcPr>
          <w:p w14:paraId="423DA866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celkový rozsah diplomové práce, vyváženost  jednotlivých částí a jejich strukturovanost</w:t>
            </w:r>
          </w:p>
        </w:tc>
        <w:tc>
          <w:tcPr>
            <w:tcW w:w="672" w:type="dxa"/>
            <w:vAlign w:val="center"/>
          </w:tcPr>
          <w:p w14:paraId="52723742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02BEAF87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6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0" w:name="__Fieldmark__3163_1970115196"/>
            <w:bookmarkEnd w:id="0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DAEBF7F" w14:textId="77777777" w:rsidTr="00400D3D">
        <w:trPr>
          <w:trHeight w:val="411"/>
        </w:trPr>
        <w:tc>
          <w:tcPr>
            <w:tcW w:w="624" w:type="dxa"/>
            <w:vAlign w:val="center"/>
          </w:tcPr>
          <w:p w14:paraId="5AD9AB8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  <w:vAlign w:val="center"/>
          </w:tcPr>
          <w:p w14:paraId="6B965D8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kvalita literární rešerše (množství použitých původních pramenných zdrojů, vhodnost výběru)</w:t>
            </w:r>
          </w:p>
        </w:tc>
        <w:tc>
          <w:tcPr>
            <w:tcW w:w="672" w:type="dxa"/>
            <w:vAlign w:val="center"/>
          </w:tcPr>
          <w:p w14:paraId="028F6EDF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39D1EAD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7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" w:name="__Fieldmark__3178_1970115196"/>
            <w:bookmarkEnd w:id="1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0DA8F3BE" w14:textId="77777777" w:rsidTr="00400D3D">
        <w:trPr>
          <w:trHeight w:val="328"/>
        </w:trPr>
        <w:tc>
          <w:tcPr>
            <w:tcW w:w="624" w:type="dxa"/>
            <w:vAlign w:val="center"/>
          </w:tcPr>
          <w:p w14:paraId="43F54427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  <w:vAlign w:val="center"/>
          </w:tcPr>
          <w:p w14:paraId="33445DE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výstižnost formulace základního problému a cílů podle zadání práce a poznatků z literární rešerše</w:t>
            </w:r>
          </w:p>
        </w:tc>
        <w:tc>
          <w:tcPr>
            <w:tcW w:w="672" w:type="dxa"/>
            <w:vAlign w:val="center"/>
          </w:tcPr>
          <w:p w14:paraId="60D3BA5D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35A17241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9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2" w:name="__Fieldmark__3193_1970115196"/>
            <w:bookmarkEnd w:id="2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FA1A984" w14:textId="77777777" w:rsidTr="00400D3D">
        <w:trPr>
          <w:trHeight w:val="330"/>
        </w:trPr>
        <w:tc>
          <w:tcPr>
            <w:tcW w:w="624" w:type="dxa"/>
            <w:vAlign w:val="center"/>
          </w:tcPr>
          <w:p w14:paraId="259B887B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vAlign w:val="center"/>
          </w:tcPr>
          <w:p w14:paraId="5ACFA2F6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logika postupu vlastní výzkumné práce</w:t>
            </w:r>
          </w:p>
        </w:tc>
        <w:tc>
          <w:tcPr>
            <w:tcW w:w="672" w:type="dxa"/>
            <w:vAlign w:val="center"/>
          </w:tcPr>
          <w:p w14:paraId="6AAB8DC2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26A35E0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0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3" w:name="__Fieldmark__3208_1970115196"/>
            <w:bookmarkEnd w:id="3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6815F4B" w14:textId="77777777" w:rsidTr="00400D3D">
        <w:trPr>
          <w:trHeight w:val="300"/>
        </w:trPr>
        <w:tc>
          <w:tcPr>
            <w:tcW w:w="624" w:type="dxa"/>
            <w:vAlign w:val="center"/>
          </w:tcPr>
          <w:p w14:paraId="07F1105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7740" w:type="dxa"/>
            <w:vAlign w:val="center"/>
          </w:tcPr>
          <w:p w14:paraId="460B7AFE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úplnost popisu používaných metodik</w:t>
            </w:r>
          </w:p>
        </w:tc>
        <w:tc>
          <w:tcPr>
            <w:tcW w:w="672" w:type="dxa"/>
            <w:vAlign w:val="center"/>
          </w:tcPr>
          <w:p w14:paraId="417A496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0B5DBF52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2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4" w:name="__Fieldmark__3223_1970115196"/>
            <w:bookmarkEnd w:id="4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0ADA9E2D" w14:textId="77777777" w:rsidTr="00400D3D">
        <w:trPr>
          <w:trHeight w:val="425"/>
        </w:trPr>
        <w:tc>
          <w:tcPr>
            <w:tcW w:w="624" w:type="dxa"/>
            <w:vAlign w:val="center"/>
          </w:tcPr>
          <w:p w14:paraId="4C31840E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7740" w:type="dxa"/>
            <w:vAlign w:val="center"/>
          </w:tcPr>
          <w:p w14:paraId="22A3F5B0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experimentální náročnost práce</w:t>
            </w:r>
          </w:p>
        </w:tc>
        <w:tc>
          <w:tcPr>
            <w:tcW w:w="672" w:type="dxa"/>
            <w:vAlign w:val="center"/>
          </w:tcPr>
          <w:p w14:paraId="07152A4C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204526A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3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5" w:name="__Fieldmark__3238_1970115196"/>
            <w:bookmarkEnd w:id="5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B1F378A" w14:textId="77777777" w:rsidTr="00400D3D">
        <w:trPr>
          <w:trHeight w:val="300"/>
        </w:trPr>
        <w:tc>
          <w:tcPr>
            <w:tcW w:w="624" w:type="dxa"/>
            <w:vAlign w:val="center"/>
          </w:tcPr>
          <w:p w14:paraId="7FF2ECE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7740" w:type="dxa"/>
            <w:vAlign w:val="center"/>
          </w:tcPr>
          <w:p w14:paraId="257646FC" w14:textId="1DB5DDDC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úroveň zpracování experimentálních dat (statistické odhady chyb, volba matematických modelů pro prokládání závislostí)</w:t>
            </w:r>
          </w:p>
        </w:tc>
        <w:tc>
          <w:tcPr>
            <w:tcW w:w="672" w:type="dxa"/>
            <w:vAlign w:val="center"/>
          </w:tcPr>
          <w:p w14:paraId="458E03E5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74383391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5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6" w:name="__Fieldmark__3253_1970115196"/>
            <w:bookmarkEnd w:id="6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51BF496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67A27854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8</w:t>
            </w:r>
          </w:p>
        </w:tc>
        <w:tc>
          <w:tcPr>
            <w:tcW w:w="7740" w:type="dxa"/>
            <w:vAlign w:val="center"/>
          </w:tcPr>
          <w:p w14:paraId="5EEF2E7E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adekvátnost interpretace získaných výsledků</w:t>
            </w:r>
          </w:p>
        </w:tc>
        <w:tc>
          <w:tcPr>
            <w:tcW w:w="672" w:type="dxa"/>
            <w:vAlign w:val="center"/>
          </w:tcPr>
          <w:p w14:paraId="18D77AE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1D92D5AC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6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7" w:name="__Fieldmark__3268_1970115196"/>
            <w:bookmarkEnd w:id="7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EC3B4C0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3C82F4CF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9</w:t>
            </w:r>
          </w:p>
        </w:tc>
        <w:tc>
          <w:tcPr>
            <w:tcW w:w="7740" w:type="dxa"/>
            <w:vAlign w:val="center"/>
          </w:tcPr>
          <w:p w14:paraId="06F68CA2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způsob zhodnocení významu práce a jejího začlenění do kontextu dosavadního výzkumu na pracovišti a ve světě</w:t>
            </w:r>
          </w:p>
        </w:tc>
        <w:tc>
          <w:tcPr>
            <w:tcW w:w="672" w:type="dxa"/>
            <w:vAlign w:val="center"/>
          </w:tcPr>
          <w:p w14:paraId="3B7DD7C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5CAC3BA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8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8" w:name="__Fieldmark__3283_1970115196"/>
            <w:bookmarkEnd w:id="8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09083D6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24F9FF18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10</w:t>
            </w:r>
          </w:p>
        </w:tc>
        <w:tc>
          <w:tcPr>
            <w:tcW w:w="7740" w:type="dxa"/>
            <w:vAlign w:val="center"/>
          </w:tcPr>
          <w:p w14:paraId="25BC114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výstižnost souhrnů práce v českém a anglickém jazyce</w:t>
            </w:r>
          </w:p>
        </w:tc>
        <w:tc>
          <w:tcPr>
            <w:tcW w:w="672" w:type="dxa"/>
            <w:vAlign w:val="center"/>
          </w:tcPr>
          <w:p w14:paraId="3AF007FE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256F7963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9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9" w:name="__Fieldmark__3298_1970115196"/>
            <w:bookmarkEnd w:id="9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1FF4954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031E7D6A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11</w:t>
            </w:r>
          </w:p>
        </w:tc>
        <w:tc>
          <w:tcPr>
            <w:tcW w:w="7740" w:type="dxa"/>
            <w:vAlign w:val="center"/>
          </w:tcPr>
          <w:p w14:paraId="43BE08B9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grafická úprava textu a obrázků</w:t>
            </w:r>
          </w:p>
        </w:tc>
        <w:tc>
          <w:tcPr>
            <w:tcW w:w="672" w:type="dxa"/>
            <w:vAlign w:val="center"/>
          </w:tcPr>
          <w:p w14:paraId="6C618A6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7507A985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1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0" w:name="__Fieldmark__3313_1970115196"/>
            <w:bookmarkEnd w:id="10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6E54F2E0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79ACF8A6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12</w:t>
            </w:r>
          </w:p>
        </w:tc>
        <w:tc>
          <w:tcPr>
            <w:tcW w:w="7740" w:type="dxa"/>
            <w:vAlign w:val="center"/>
          </w:tcPr>
          <w:p w14:paraId="7BCBF009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jazyková a stylistická úroveň, respektování platného názvosloví</w:t>
            </w:r>
          </w:p>
        </w:tc>
        <w:tc>
          <w:tcPr>
            <w:tcW w:w="672" w:type="dxa"/>
            <w:vAlign w:val="center"/>
          </w:tcPr>
          <w:p w14:paraId="59C493A9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561A71D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2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1" w:name="__Fieldmark__3328_1970115196"/>
            <w:bookmarkEnd w:id="11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59B0B94E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4BF6786E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13</w:t>
            </w:r>
          </w:p>
        </w:tc>
        <w:tc>
          <w:tcPr>
            <w:tcW w:w="7740" w:type="dxa"/>
            <w:vAlign w:val="center"/>
          </w:tcPr>
          <w:p w14:paraId="4976F3F2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672" w:type="dxa"/>
            <w:vAlign w:val="center"/>
          </w:tcPr>
          <w:p w14:paraId="73795889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114686DE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4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2" w:name="__Fieldmark__3343_1970115196"/>
            <w:bookmarkEnd w:id="12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7E2E9291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6BC1CA30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14</w:t>
            </w:r>
          </w:p>
        </w:tc>
        <w:tc>
          <w:tcPr>
            <w:tcW w:w="7740" w:type="dxa"/>
            <w:vAlign w:val="center"/>
          </w:tcPr>
          <w:p w14:paraId="04768003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672" w:type="dxa"/>
            <w:vAlign w:val="center"/>
          </w:tcPr>
          <w:p w14:paraId="5119AE35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13D0D28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5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4A4710">
              <w:rPr>
                <w:rFonts w:cs="Arial" w:hint="eastAsia"/>
                <w:b/>
                <w:sz w:val="22"/>
                <w:szCs w:val="22"/>
              </w:rPr>
            </w:r>
            <w:r w:rsidR="004A4710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3" w:name="__Fieldmark__3358_1970115196"/>
            <w:bookmarkEnd w:id="13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5BCEDC9A" w14:textId="77777777" w:rsidTr="00400D3D">
        <w:trPr>
          <w:trHeight w:val="634"/>
        </w:trPr>
        <w:tc>
          <w:tcPr>
            <w:tcW w:w="624" w:type="dxa"/>
            <w:vAlign w:val="bottom"/>
          </w:tcPr>
          <w:p w14:paraId="5BB9B91D" w14:textId="77777777" w:rsidR="00BB0667" w:rsidRPr="0059452A" w:rsidRDefault="00BB0667">
            <w:pPr>
              <w:widowControl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7EFF71DC" w14:textId="77777777" w:rsidR="00BB0667" w:rsidRPr="0059452A" w:rsidRDefault="00733E29">
            <w:pPr>
              <w:widowControl w:val="0"/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Celkem bodů</w:t>
            </w:r>
          </w:p>
        </w:tc>
        <w:tc>
          <w:tcPr>
            <w:tcW w:w="672" w:type="dxa"/>
            <w:vAlign w:val="center"/>
          </w:tcPr>
          <w:p w14:paraId="28C00D71" w14:textId="77777777" w:rsidR="00BB0667" w:rsidRPr="0059452A" w:rsidRDefault="00BB066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1"/>
              <w:rFonts w:hint="eastAsia"/>
              <w:sz w:val="22"/>
              <w:szCs w:val="22"/>
            </w:rPr>
            <w:id w:val="-1138106004"/>
            <w:placeholder>
              <w:docPart w:val="DefaultPlaceholder_-1854013440"/>
            </w:placeholder>
            <w:showingPlcHdr/>
            <w:text/>
          </w:sdtPr>
          <w:sdtEndPr>
            <w:rPr>
              <w:rStyle w:val="Zstupntext"/>
              <w:rFonts w:ascii="Liberation Serif" w:hAnsi="Liberation Serif" w:cs="Arial"/>
              <w:b w:val="0"/>
              <w:bCs/>
              <w:color w:val="808080"/>
            </w:rPr>
          </w:sdtEndPr>
          <w:sdtContent>
            <w:tc>
              <w:tcPr>
                <w:tcW w:w="960" w:type="dxa"/>
                <w:vAlign w:val="center"/>
              </w:tcPr>
              <w:p w14:paraId="6AD08017" w14:textId="27AB5E9D" w:rsidR="00BB0667" w:rsidRPr="0059452A" w:rsidRDefault="00400D3D">
                <w:pPr>
                  <w:widowControl w:val="0"/>
                  <w:jc w:val="center"/>
                  <w:rPr>
                    <w:rStyle w:val="Zstupntext"/>
                    <w:rFonts w:cs="Arial" w:hint="eastAsia"/>
                    <w:b/>
                    <w:bCs/>
                    <w:sz w:val="22"/>
                    <w:szCs w:val="22"/>
                  </w:rPr>
                </w:pP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Klikn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ě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te nebo klepn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ě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te sem a zadejte text.</w:t>
                </w:r>
              </w:p>
            </w:tc>
          </w:sdtContent>
        </w:sdt>
      </w:tr>
    </w:tbl>
    <w:p w14:paraId="29F1EFAA" w14:textId="77777777" w:rsidR="00BB0667" w:rsidRDefault="00733E29">
      <w:pPr>
        <w:rPr>
          <w:rFonts w:hint="eastAsia"/>
          <w:b/>
          <w:bCs/>
        </w:rPr>
      </w:pPr>
      <w:r>
        <w:rPr>
          <w:b/>
          <w:bCs/>
        </w:rPr>
        <w:t xml:space="preserve">Konkrétní dotazy a připomínky připojte na samostatný list. </w:t>
      </w:r>
    </w:p>
    <w:p w14:paraId="41841FEE" w14:textId="77777777" w:rsidR="00BB0667" w:rsidRDefault="00BB0667">
      <w:pPr>
        <w:rPr>
          <w:rFonts w:hint="eastAsia"/>
          <w:b/>
          <w:bCs/>
          <w:u w:val="single"/>
        </w:rPr>
      </w:pPr>
    </w:p>
    <w:p w14:paraId="5A57BC71" w14:textId="77777777" w:rsidR="0059452A" w:rsidRDefault="0059452A" w:rsidP="0059452A">
      <w:pPr>
        <w:rPr>
          <w:rFonts w:hint="eastAsia"/>
        </w:rPr>
      </w:pPr>
      <w:r>
        <w:rPr>
          <w:b/>
          <w:bCs/>
        </w:rPr>
        <w:t>Závěr: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4" w:name="__Fieldmark__275_197"/>
      <w:r>
        <w:rPr>
          <w:rFonts w:hint="eastAsia"/>
        </w:rPr>
        <w:instrText xml:space="preserve"> </w:instrText>
      </w:r>
      <w:r>
        <w:instrText>FORMDROPDOWN</w:instrText>
      </w:r>
      <w:r>
        <w:rPr>
          <w:rFonts w:hint="eastAsia"/>
        </w:rPr>
        <w:instrText xml:space="preserve"> </w:instrText>
      </w:r>
      <w:r w:rsidR="004A4710">
        <w:rPr>
          <w:rFonts w:hint="eastAsia"/>
        </w:rPr>
      </w:r>
      <w:r w:rsidR="004A4710"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bookmarkEnd w:id="14"/>
      <w:r>
        <w:rPr>
          <w:b/>
          <w:bCs/>
        </w:rPr>
        <w:t xml:space="preserve"> </w:t>
      </w:r>
      <w:bookmarkStart w:id="15" w:name="_Hlk103597321"/>
      <w:bookmarkEnd w:id="15"/>
    </w:p>
    <w:p w14:paraId="72E511E4" w14:textId="77777777" w:rsidR="0059452A" w:rsidRDefault="0059452A" w:rsidP="0059452A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4463A80C" wp14:editId="3E32AEB9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59452A" w14:paraId="124DB3A7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EFCB0E" w14:textId="77777777" w:rsidR="0059452A" w:rsidRDefault="0059452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16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 w:rsidR="004A4710">
                                    <w:rPr>
                                      <w:rFonts w:hint="eastAsia"/>
                                    </w:rPr>
                                  </w:r>
                                  <w:r w:rsidR="004A4710"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16"/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49F1BFCB" w14:textId="77777777" w:rsidR="0059452A" w:rsidRDefault="0059452A" w:rsidP="0059452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3A80C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25165926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59452A" w14:paraId="124DB3A7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EFCB0E" w14:textId="77777777" w:rsidR="0059452A" w:rsidRDefault="0059452A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17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 w:rsidR="004A4710">
                              <w:rPr>
                                <w:rFonts w:hint="eastAsia"/>
                              </w:rPr>
                            </w:r>
                            <w:r w:rsidR="004A4710"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17"/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49F1BFCB" w14:textId="77777777" w:rsidR="0059452A" w:rsidRDefault="0059452A" w:rsidP="0059452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8EC45AC" w14:textId="77777777" w:rsidR="0059452A" w:rsidRDefault="0059452A" w:rsidP="0059452A">
      <w:pPr>
        <w:rPr>
          <w:rFonts w:hint="eastAsia"/>
        </w:rPr>
      </w:pPr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7B39BC69" w14:textId="77777777" w:rsidR="0059452A" w:rsidRDefault="0059452A" w:rsidP="0059452A">
      <w:pPr>
        <w:rPr>
          <w:rFonts w:hint="eastAsia"/>
        </w:rPr>
      </w:pPr>
    </w:p>
    <w:p w14:paraId="70FDFBAE" w14:textId="51C6E4AD" w:rsidR="0059452A" w:rsidRDefault="0059452A" w:rsidP="0059452A">
      <w:pPr>
        <w:rPr>
          <w:rFonts w:hint="eastAsia"/>
        </w:rPr>
      </w:pPr>
      <w:r>
        <w:rPr>
          <w:b/>
        </w:rPr>
        <w:t>Datum a podpis oponenta:</w:t>
      </w:r>
      <w:r>
        <w:rPr>
          <w:b/>
        </w:rPr>
        <w:tab/>
      </w:r>
      <w:sdt>
        <w:sdtPr>
          <w:rPr>
            <w:rStyle w:val="Styl2"/>
          </w:rPr>
          <w:id w:val="-1651894983"/>
          <w:placeholder>
            <w:docPart w:val="FEDB01BDC6B64B1891E190BC2D9FC451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/>
          </w:rPr>
        </w:sdtEndPr>
        <w:sdtContent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727480C4" w14:textId="75C56B06" w:rsidR="00BB0667" w:rsidRPr="00B26CFF" w:rsidRDefault="00B26CFF" w:rsidP="00733E29">
      <w:pPr>
        <w:overflowPunct w:val="0"/>
        <w:rPr>
          <w:rFonts w:hint="eastAsia"/>
          <w:b/>
          <w:bCs/>
          <w:sz w:val="20"/>
          <w:szCs w:val="20"/>
          <w:u w:val="single"/>
        </w:rPr>
      </w:pPr>
      <w:r w:rsidRPr="00B26CFF">
        <w:rPr>
          <w:sz w:val="20"/>
          <w:szCs w:val="20"/>
        </w:rPr>
        <w:lastRenderedPageBreak/>
        <w:t>P</w:t>
      </w:r>
      <w:r w:rsidR="00733E29" w:rsidRPr="00B26CFF">
        <w:rPr>
          <w:sz w:val="20"/>
          <w:szCs w:val="20"/>
        </w:rPr>
        <w:t xml:space="preserve">ři celkovém hodnocení práce bude přihlédnuto k posudkům vedoucího práce i oponenta a dále k úrovni prezentace (forma, obsah, přednes, dodržení stanoveného času). </w:t>
      </w:r>
      <w:r w:rsidR="00733E29" w:rsidRPr="00B26CFF"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BB0667" w:rsidRPr="00B26CFF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780" w14:textId="77777777" w:rsidR="002D5658" w:rsidRDefault="00733E29">
      <w:pPr>
        <w:rPr>
          <w:rFonts w:hint="eastAsia"/>
        </w:rPr>
      </w:pPr>
      <w:r>
        <w:separator/>
      </w:r>
    </w:p>
  </w:endnote>
  <w:endnote w:type="continuationSeparator" w:id="0">
    <w:p w14:paraId="2496B7BB" w14:textId="77777777" w:rsidR="002D5658" w:rsidRDefault="00733E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FCC5" w14:textId="77777777" w:rsidR="00BB0667" w:rsidRDefault="00733E29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6AAECEA1" w14:textId="77777777" w:rsidR="00BB0667" w:rsidRDefault="00733E29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4F39F81D" w14:textId="77777777" w:rsidR="00BB0667" w:rsidRDefault="00733E29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50BF" w14:textId="77777777" w:rsidR="002D5658" w:rsidRDefault="00733E29">
      <w:pPr>
        <w:rPr>
          <w:rFonts w:hint="eastAsia"/>
        </w:rPr>
      </w:pPr>
      <w:r>
        <w:separator/>
      </w:r>
    </w:p>
  </w:footnote>
  <w:footnote w:type="continuationSeparator" w:id="0">
    <w:p w14:paraId="490BA92A" w14:textId="77777777" w:rsidR="002D5658" w:rsidRDefault="00733E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703" w14:textId="77777777" w:rsidR="00BB0667" w:rsidRDefault="00733E29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099648EA" wp14:editId="6577E836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iT4eJqFm91q0AXVY2/E6KYs7kd41J9UxrJZDmGw8kzmNrIgouHjZePD8L5chDazKrn1zsp0lCSiuU94DqHUQ==" w:salt="XSzgi0sMNyMF2NkUcZttC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7"/>
    <w:rsid w:val="00006454"/>
    <w:rsid w:val="002B0250"/>
    <w:rsid w:val="002D5658"/>
    <w:rsid w:val="00400D3D"/>
    <w:rsid w:val="00445F00"/>
    <w:rsid w:val="004A4710"/>
    <w:rsid w:val="0059452A"/>
    <w:rsid w:val="00733E29"/>
    <w:rsid w:val="009747C4"/>
    <w:rsid w:val="00B26CFF"/>
    <w:rsid w:val="00B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9326"/>
  <w15:docId w15:val="{E581A44F-6774-443D-9325-8818A56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2B025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2B02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04E2-0F46-4DE6-9CCB-40FC97EC2A99}"/>
      </w:docPartPr>
      <w:docPartBody>
        <w:p w:rsidR="002E23CF" w:rsidRDefault="00643D21">
          <w:r w:rsidRPr="000B57AA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FEDB01BDC6B64B1891E190BC2D9FC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2AC5B-BB62-42F8-835B-BA5698FE803B}"/>
      </w:docPartPr>
      <w:docPartBody>
        <w:p w:rsidR="005F0301" w:rsidRDefault="005E69C7" w:rsidP="005E69C7">
          <w:pPr>
            <w:pStyle w:val="FEDB01BDC6B64B1891E190BC2D9FC451"/>
          </w:pPr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1"/>
    <w:rsid w:val="002E23CF"/>
    <w:rsid w:val="005E69C7"/>
    <w:rsid w:val="005F0301"/>
    <w:rsid w:val="006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5E69C7"/>
    <w:rPr>
      <w:color w:val="808080"/>
    </w:rPr>
  </w:style>
  <w:style w:type="paragraph" w:customStyle="1" w:styleId="FEDB01BDC6B64B1891E190BC2D9FC451">
    <w:name w:val="FEDB01BDC6B64B1891E190BC2D9FC451"/>
    <w:rsid w:val="005E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0</DocSecurity>
  <Lines>16</Lines>
  <Paragraphs>4</Paragraphs>
  <ScaleCrop>false</ScaleCrop>
  <Company>Masarykova univerzita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3</cp:revision>
  <dcterms:created xsi:type="dcterms:W3CDTF">2023-05-17T07:08:00Z</dcterms:created>
  <dcterms:modified xsi:type="dcterms:W3CDTF">2023-05-17T07:08:00Z</dcterms:modified>
  <dc:language>sk-SK</dc:language>
</cp:coreProperties>
</file>